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bookmarkStart w:colFirst="0" w:colLast="0" w:name="_heading=h.dwk9uzm47p35" w:id="0"/>
      <w:bookmarkEnd w:id="0"/>
      <w:r w:rsidDel="00000000" w:rsidR="00000000" w:rsidRPr="00000000">
        <w:rPr>
          <w:b w:val="1"/>
          <w:bCs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rtl w:val="0"/>
        </w:rPr>
        <w:t xml:space="preserve">DOCUMENTO PLAN DE TRABAJO, MI PROYECTO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“BECAS DE FORTALECIMIENTO DE PROYECTOS Y CORRESPONSABILIDAD, DALE X LEÓN”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0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35"/>
        <w:gridCol w:w="7155"/>
        <w:tblGridChange w:id="0">
          <w:tblGrid>
            <w:gridCol w:w="4035"/>
            <w:gridCol w:w="7155"/>
          </w:tblGrid>
        </w:tblGridChange>
      </w:tblGrid>
      <w:tr>
        <w:trPr>
          <w:cantSplit w:val="0"/>
          <w:trHeight w:val="387.97851562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 la persona líder del Proyecto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del proyecto: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i w:val="1"/>
                <w:iCs w:val="1"/>
                <w:color w:val="ff0000"/>
                <w:rtl w:val="0"/>
              </w:rPr>
              <w:t xml:space="preserve">Escribe un nombre corto y creativo que represente tu idea. Debe dar una idea clara de qué trata tu proyecto.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Problema, necesidad o interés  identificado: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i w:val="1"/>
                <w:iCs w:val="1"/>
                <w:color w:val="ff0000"/>
                <w:rtl w:val="0"/>
              </w:rPr>
              <w:t xml:space="preserve">Describe la situación que quieres mejorar o atender. Explica qué está pasando, a quién afecta y por qué es importante resolverlo.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Causas del Problema, necesidad o interés  identificado: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i w:val="1"/>
                <w:iCs w:val="1"/>
                <w:color w:val="ff0000"/>
                <w:rtl w:val="0"/>
              </w:rPr>
              <w:t xml:space="preserve">Describe las causas del problema, necesidad o interés identificado.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  <w:t xml:space="preserve">Efectos del problema, necesidad o interés  identificado: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i w:val="1"/>
                <w:iCs w:val="1"/>
                <w:color w:val="ff0000"/>
                <w:rtl w:val="0"/>
              </w:rPr>
              <w:t xml:space="preserve">Describe las consecuencias que genera este problema si no se atiende. Explica cómo afecta a las personas, la comunidad o el entorno.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 general y específicos del proyecto: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i w:val="1"/>
                <w:iCs w:val="1"/>
                <w:color w:val="ff0000"/>
                <w:rtl w:val="0"/>
              </w:rPr>
              <w:t xml:space="preserve">Objetivo general: Explica qué quieres lograr con tu proyecto de manera general.</w:t>
              <w:br w:type="textWrapping"/>
            </w:r>
          </w:p>
          <w:p w:rsidR="00000000" w:rsidDel="00000000" w:rsidP="00000000" w:rsidRDefault="00000000" w:rsidRPr="00000000" w14:paraId="00000013">
            <w:pPr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i w:val="1"/>
                <w:iCs w:val="1"/>
                <w:color w:val="ff0000"/>
                <w:rtl w:val="0"/>
              </w:rPr>
              <w:t xml:space="preserve">Objetivos específicos: Describe las acciones concretas que te ayudarán a cumplir el objetivo general.</w:t>
            </w:r>
          </w:p>
          <w:p w:rsidR="00000000" w:rsidDel="00000000" w:rsidP="00000000" w:rsidRDefault="00000000" w:rsidRPr="00000000" w14:paraId="00000014">
            <w:pPr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resultados espero obtener?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i w:val="1"/>
                <w:iCs w:val="1"/>
                <w:color w:val="ff0000"/>
                <w:rtl w:val="0"/>
              </w:rPr>
              <w:t xml:space="preserve">Describe qué cambios positivos esperas lograr al finalizar el proyecto (aprendizajes, mejoras, participación, impacto social, etc.).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¿A qué eje temático impacta tu proyecto?</w:t>
            </w:r>
          </w:p>
          <w:p w:rsidR="00000000" w:rsidDel="00000000" w:rsidP="00000000" w:rsidRDefault="00000000" w:rsidRPr="00000000" w14:paraId="0000001A">
            <w:pPr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Selecciona la opción que aplique</w:t>
            </w:r>
          </w:p>
          <w:p w:rsidR="00000000" w:rsidDel="00000000" w:rsidP="00000000" w:rsidRDefault="00000000" w:rsidRPr="00000000" w14:paraId="0000001B">
            <w:pPr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Salud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Educación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De Paz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Formación Política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Comunidades Rurales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Deporte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Emprendimiento E Innovación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Multiculturalidad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Ambientales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Derechos Humanos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Recreativas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_________________________</w:t>
            </w:r>
          </w:p>
          <w:p w:rsidR="00000000" w:rsidDel="00000000" w:rsidP="00000000" w:rsidRDefault="00000000" w:rsidRPr="00000000" w14:paraId="00000028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1310.9999999999995" w:tblpY="0"/>
        <w:tblW w:w="11199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0"/>
        <w:gridCol w:w="7269"/>
        <w:tblGridChange w:id="0">
          <w:tblGrid>
            <w:gridCol w:w="3930"/>
            <w:gridCol w:w="7269"/>
          </w:tblGrid>
        </w:tblGridChange>
      </w:tblGrid>
      <w:tr>
        <w:trPr>
          <w:cantSplit w:val="0"/>
          <w:trHeight w:val="181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¿En qué sector de la población impactará?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 / 0 - 11 años 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/ 0 - 11 años 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 / 12 a 17 años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/ 12 a 17 años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 / 18 a 30 años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/ 18 a 30 años 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 / 31 a más años 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/ 31 a más años 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Delegación impactaría tu proyecto? 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Del Carmen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Coecillo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San Miguel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Las Joyas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Cerrito de Jerez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San Juan Bosco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Cerro Gordo</w:t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Puedes consultar las delegaciones en el siguiente link 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https://participa.leon.gob.mx/ubica-tu-delegacion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zona impactaría tu proyecto? 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Zona Urbana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Zona Rural</w:t>
            </w:r>
          </w:p>
        </w:tc>
      </w:tr>
    </w:tbl>
    <w:p w:rsidR="00000000" w:rsidDel="00000000" w:rsidP="00000000" w:rsidRDefault="00000000" w:rsidRPr="00000000" w14:paraId="0000004C">
      <w:pPr>
        <w:tabs>
          <w:tab w:val="center" w:leader="none" w:pos="4419"/>
          <w:tab w:val="right" w:leader="none" w:pos="883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sz w:val="6"/>
          <w:szCs w:val="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2076285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-1280.9999999999995" w:tblpY="0"/>
            <w:tblW w:w="11354.0" w:type="dxa"/>
            <w:jc w:val="left"/>
            <w:tblLayout w:type="fixed"/>
            <w:tblLook w:val="0400"/>
          </w:tblPr>
          <w:tblGrid>
            <w:gridCol w:w="1231"/>
            <w:gridCol w:w="1844"/>
            <w:gridCol w:w="2665"/>
            <w:gridCol w:w="3481"/>
            <w:gridCol w:w="1973"/>
            <w:gridCol w:w="160"/>
            <w:tblGridChange w:id="0">
              <w:tblGrid>
                <w:gridCol w:w="1231"/>
                <w:gridCol w:w="1844"/>
                <w:gridCol w:w="2665"/>
                <w:gridCol w:w="3481"/>
                <w:gridCol w:w="1973"/>
                <w:gridCol w:w="160"/>
              </w:tblGrid>
            </w:tblGridChange>
          </w:tblGrid>
          <w:tr>
            <w:trPr>
              <w:cantSplit w:val="0"/>
              <w:trHeight w:val="288" w:hRule="atLeast"/>
              <w:tblHeader w:val="0"/>
            </w:trPr>
            <w:tc>
              <w:tcPr>
                <w:gridSpan w:val="5"/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E">
                <w:pPr>
                  <w:spacing w:line="240" w:lineRule="auto"/>
                  <w:jc w:val="center"/>
                  <w:rPr>
                    <w:rFonts w:ascii="Aptos Narrow" w:cs="Aptos Narrow" w:eastAsia="Aptos Narrow" w:hAnsi="Aptos Narrow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rtl w:val="0"/>
                  </w:rPr>
                  <w:t xml:space="preserve">Describe las actividades a realizar durante el periodo de Abril - Diciembre (Mismo que se marca en la convocatoria), con un total de 14  actividades distribuidas en el mismo. 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gridSpan w:val="5"/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ptos Narrow" w:cs="Aptos Narrow" w:eastAsia="Aptos Narrow" w:hAnsi="Aptos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58">
                <w:pPr>
                  <w:spacing w:line="240" w:lineRule="auto"/>
                  <w:jc w:val="center"/>
                  <w:rPr>
                    <w:rFonts w:ascii="Aptos Narrow" w:cs="Aptos Narrow" w:eastAsia="Aptos Narrow" w:hAnsi="Aptos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80" w:hRule="atLeast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9">
                <w:pPr>
                  <w:spacing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Número de acción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A">
                <w:pPr>
                  <w:spacing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Mes de ejecución (Abril a Diciembre)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B">
                <w:pPr>
                  <w:spacing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Lugar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C">
                <w:pPr>
                  <w:spacing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 y descripción de la actividad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D">
                <w:pPr>
                  <w:spacing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Número de personas beneficiarias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4">
                <w:pPr>
                  <w:spacing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5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6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7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8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9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C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D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E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F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1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2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3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4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5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7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8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9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A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B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C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D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E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F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0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1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2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3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4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5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6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7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9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A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B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C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D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F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0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1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2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3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5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6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7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8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9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A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B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C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D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E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F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1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2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3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4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5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7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8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9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A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B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C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D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E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F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0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1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2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3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4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5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6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7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8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9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A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B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C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D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F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C0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C1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C2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C3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 </w:t>
                </w:r>
              </w:p>
            </w:tc>
            <w:tc>
              <w:tcPr>
                <w:tcBorders>
                  <w:lef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C4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5">
      <w:pPr>
        <w:tabs>
          <w:tab w:val="center" w:leader="none" w:pos="4419"/>
          <w:tab w:val="right" w:leader="none" w:pos="8838"/>
        </w:tabs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240" w:lineRule="auto"/>
        <w:jc w:val="center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240" w:lineRule="auto"/>
        <w:jc w:val="center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240" w:lineRule="auto"/>
        <w:jc w:val="center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240" w:lineRule="auto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NOMBRE COMPLETO Y FIRMA 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ptos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850FA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850FAA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0FAA"/>
    <w:rPr>
      <w:rFonts w:ascii="Arial" w:cs="Arial" w:eastAsia="Arial" w:hAnsi="Arial"/>
      <w:lang w:eastAsia="es-MX" w:val="es"/>
    </w:rPr>
  </w:style>
  <w:style w:type="table" w:styleId="a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articipa.leon.gob.mx/ubica-tu-delegacio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3ypGAqRGaZuPTatM9TADHM5Rw==">CgMxLjAaHwoBMBIaChgICVIUChJ0YWJsZS54OXNldWcyMDAwcTQyDmguZHdrOXV6bTQ3cDM1MghoLmdqZGd4czgAciExeVpRREVuNVF3UGUxejJBeFdtR1dUekdXaG1fQ3QzejE=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2024-01-29T18:30:00Z</dcterms:created>
  <dc:creator>León Joven</dc:creator>
</cp:coreProperties>
</file>