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60" w:before="320" w:line="432" w:lineRule="auto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</w:t>
      </w:r>
      <w:r w:rsidDel="00000000" w:rsidR="00000000" w:rsidRPr="00000000">
        <w:rPr/>
        <w:drawing>
          <wp:inline distB="114300" distT="114300" distL="114300" distR="114300">
            <wp:extent cx="1304925" cy="563792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637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</w:t>
      </w:r>
      <w:r w:rsidDel="00000000" w:rsidR="00000000" w:rsidRPr="00000000">
        <w:rPr/>
        <w:drawing>
          <wp:inline distB="114300" distT="114300" distL="114300" distR="114300">
            <wp:extent cx="1833563" cy="48577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3563" cy="485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</w:t>
      </w:r>
      <w:r w:rsidDel="00000000" w:rsidR="00000000" w:rsidRPr="00000000">
        <w:rPr/>
        <w:drawing>
          <wp:inline distB="114300" distT="114300" distL="114300" distR="114300">
            <wp:extent cx="1095375" cy="649517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495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60" w:before="320" w:line="432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60" w:before="320" w:line="432" w:lineRule="auto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El presente formato pretende guiarte de la mejor manera para redactar la carta intención, te solicitamos atender a las indicaciones que están con letra roja y, una vez registrada la indicación, borrar los enunciados en este color, incluyendo este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60" w:before="320" w:line="432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Carta intención Convocatoria “Jóvenes a Consejo”</w:t>
      </w:r>
    </w:p>
    <w:p w:rsidR="00000000" w:rsidDel="00000000" w:rsidP="00000000" w:rsidRDefault="00000000" w:rsidRPr="00000000" w14:paraId="00000005">
      <w:pPr>
        <w:spacing w:after="260" w:before="320" w:line="432" w:lineRule="auto"/>
        <w:jc w:val="right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Registra el lugar y la fecha de redacción</w:t>
      </w:r>
    </w:p>
    <w:p w:rsidR="00000000" w:rsidDel="00000000" w:rsidP="00000000" w:rsidRDefault="00000000" w:rsidRPr="00000000" w14:paraId="00000006">
      <w:pPr>
        <w:spacing w:after="260" w:before="320" w:line="432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Tu nombre completo</w:t>
      </w:r>
    </w:p>
    <w:p w:rsidR="00000000" w:rsidDel="00000000" w:rsidP="00000000" w:rsidRDefault="00000000" w:rsidRPr="00000000" w14:paraId="00000007">
      <w:pPr>
        <w:spacing w:after="260" w:before="320" w:line="432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Consejo al que aplicas</w:t>
      </w:r>
    </w:p>
    <w:p w:rsidR="00000000" w:rsidDel="00000000" w:rsidP="00000000" w:rsidRDefault="00000000" w:rsidRPr="00000000" w14:paraId="00000008">
      <w:pPr>
        <w:spacing w:after="260" w:before="320" w:line="432" w:lineRule="auto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Estimado Comité de Selección, la presente Carta Intención es para manifestar mi interés por participar en la convocatoria “Jóvenes a Consejo 2021”, misma donde expongo los motivos por los cuales debería ser consejero de </w:t>
      </w:r>
      <w:r w:rsidDel="00000000" w:rsidR="00000000" w:rsidRPr="00000000">
        <w:rPr>
          <w:color w:val="ff0000"/>
          <w:rtl w:val="0"/>
        </w:rPr>
        <w:t xml:space="preserve">señalar consejo al que aplicas.</w:t>
      </w:r>
    </w:p>
    <w:p w:rsidR="00000000" w:rsidDel="00000000" w:rsidP="00000000" w:rsidRDefault="00000000" w:rsidRPr="00000000" w14:paraId="00000009">
      <w:pPr>
        <w:spacing w:after="260" w:before="320" w:line="432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Señalar los principales motivos para seleccionarte como representante de las juventudes ante este Consejo, tienes como máximo dos cuartillas de extensión.</w:t>
      </w:r>
    </w:p>
    <w:p w:rsidR="00000000" w:rsidDel="00000000" w:rsidP="00000000" w:rsidRDefault="00000000" w:rsidRPr="00000000" w14:paraId="0000000A">
      <w:pPr>
        <w:spacing w:after="260" w:before="320" w:line="43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60" w:before="320" w:line="432" w:lineRule="auto"/>
        <w:rPr/>
      </w:pPr>
      <w:r w:rsidDel="00000000" w:rsidR="00000000" w:rsidRPr="00000000">
        <w:rPr>
          <w:rtl w:val="0"/>
        </w:rPr>
        <w:t xml:space="preserve">Me despido atentamente:</w:t>
      </w:r>
    </w:p>
    <w:p w:rsidR="00000000" w:rsidDel="00000000" w:rsidP="00000000" w:rsidRDefault="00000000" w:rsidRPr="00000000" w14:paraId="0000000C">
      <w:pPr>
        <w:spacing w:after="260" w:before="320" w:line="432" w:lineRule="auto"/>
        <w:jc w:val="center"/>
        <w:rPr/>
      </w:pPr>
      <w:r w:rsidDel="00000000" w:rsidR="00000000" w:rsidRPr="00000000">
        <w:rPr>
          <w:color w:val="ff0000"/>
          <w:rtl w:val="0"/>
        </w:rPr>
        <w:t xml:space="preserve">Tu nombre completo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60" w:before="320" w:line="432" w:lineRule="auto"/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(firma)</w:t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