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04B5" w14:textId="501B6447" w:rsidR="00420DCA" w:rsidRDefault="005B2383" w:rsidP="005B2383">
      <w:pPr>
        <w:tabs>
          <w:tab w:val="left" w:pos="2361"/>
          <w:tab w:val="right" w:pos="8838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7D8F">
        <w:rPr>
          <w:rFonts w:ascii="Arial" w:hAnsi="Arial" w:cs="Arial"/>
          <w:b/>
        </w:rPr>
        <w:t xml:space="preserve"> </w:t>
      </w:r>
    </w:p>
    <w:p w14:paraId="491F0FD1" w14:textId="3232C63C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DD4B34">
        <w:rPr>
          <w:rFonts w:ascii="Arial" w:hAnsi="Arial" w:cs="Arial"/>
          <w:b/>
        </w:rPr>
        <w:t>03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>de</w:t>
      </w:r>
      <w:r w:rsidR="00DD4B34">
        <w:rPr>
          <w:rFonts w:ascii="Arial" w:hAnsi="Arial" w:cs="Arial"/>
          <w:b/>
        </w:rPr>
        <w:t xml:space="preserve"> diciembre</w:t>
      </w:r>
      <w:r w:rsidR="00185F46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6B4AD1AB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DD4B34">
        <w:rPr>
          <w:rFonts w:ascii="Arial" w:hAnsi="Arial" w:cs="Arial"/>
          <w:b/>
        </w:rPr>
        <w:t>58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7E62F945" w14:textId="796A0482" w:rsidR="00D64313" w:rsidRDefault="00DD4B34" w:rsidP="00BD19A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Gánate una beca de robótica</w:t>
      </w:r>
    </w:p>
    <w:p w14:paraId="673F55A2" w14:textId="77777777" w:rsidR="00D17D29" w:rsidRDefault="00D17D29" w:rsidP="00D64313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3C52463" w14:textId="77777777" w:rsidR="00D17D29" w:rsidRPr="00D17D29" w:rsidRDefault="00D17D29" w:rsidP="00D6431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7A4F4C" w14:textId="77777777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Brindar más y mejores oportunidades para que las juventudes de León se capaciten en habilidades digitales, es una de las líneas de acción del Instituto Municipal de la Juventud de León. </w:t>
      </w:r>
    </w:p>
    <w:p w14:paraId="7C20D1BC" w14:textId="77777777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006E7C0" w14:textId="720AF44E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 la apertura este año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Makerspace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 la Casa del Adolescente, se han promovido talleres, competencias y exhibiciones tecnológicas, con la finalidad de capacitar e incentivar la creatividad y las habilidades del desarrollo digital en las y los jóvenes. </w:t>
      </w:r>
    </w:p>
    <w:p w14:paraId="3BD8AB4A" w14:textId="77777777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62A0D4A" w14:textId="008AE49C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Sumado a lo anterior, el IMJU en conjunto 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Makermex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ponen a disposición de personas </w:t>
      </w:r>
      <w:r w:rsidR="008529B7">
        <w:rPr>
          <w:rFonts w:ascii="Arial" w:hAnsi="Arial" w:cs="Arial"/>
          <w:color w:val="000000"/>
          <w:shd w:val="clear" w:color="auto" w:fill="FFFFFF"/>
        </w:rPr>
        <w:t>originarias</w:t>
      </w:r>
      <w:r w:rsidR="006633EE">
        <w:rPr>
          <w:rFonts w:ascii="Arial" w:hAnsi="Arial" w:cs="Arial"/>
          <w:color w:val="000000"/>
          <w:shd w:val="clear" w:color="auto" w:fill="FFFFFF"/>
        </w:rPr>
        <w:t xml:space="preserve"> de León, </w:t>
      </w:r>
      <w:r>
        <w:rPr>
          <w:rFonts w:ascii="Arial" w:hAnsi="Arial" w:cs="Arial"/>
          <w:color w:val="000000"/>
          <w:shd w:val="clear" w:color="auto" w:fill="FFFFFF"/>
        </w:rPr>
        <w:t xml:space="preserve">de entre 18 y 29 años, una beca del 100% para tomar el taller de robótica creativa del 13 al 17 de enero de 2020. </w:t>
      </w:r>
    </w:p>
    <w:p w14:paraId="44DE9DFA" w14:textId="77777777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CC895B1" w14:textId="1ECE4D52" w:rsidR="00CF00E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Este taller tiene como objetivo buscar e</w:t>
      </w:r>
      <w:r w:rsidRPr="00DD4B34">
        <w:rPr>
          <w:rFonts w:ascii="Arial" w:hAnsi="Arial" w:cs="Arial"/>
          <w:color w:val="000000"/>
          <w:shd w:val="clear" w:color="auto" w:fill="FFFFFF"/>
        </w:rPr>
        <w:t xml:space="preserve"> indagar en la aplicación vanguardista de la robótica en aspectos urbanos y métodos </w:t>
      </w:r>
      <w:bookmarkStart w:id="0" w:name="_GoBack"/>
      <w:bookmarkEnd w:id="0"/>
      <w:r w:rsidRPr="00DD4B34">
        <w:rPr>
          <w:rFonts w:ascii="Arial" w:hAnsi="Arial" w:cs="Arial"/>
          <w:color w:val="000000"/>
          <w:shd w:val="clear" w:color="auto" w:fill="FFFFFF"/>
        </w:rPr>
        <w:t>de construcción.</w:t>
      </w:r>
      <w:r>
        <w:rPr>
          <w:rFonts w:ascii="Arial" w:hAnsi="Arial" w:cs="Arial"/>
          <w:color w:val="000000"/>
          <w:shd w:val="clear" w:color="auto" w:fill="FFFFFF"/>
        </w:rPr>
        <w:t xml:space="preserve"> Tomando en cuenta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que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gracias a esta, aplicada </w:t>
      </w:r>
      <w:r w:rsidRPr="00DD4B34">
        <w:rPr>
          <w:rFonts w:ascii="Arial" w:hAnsi="Arial" w:cs="Arial"/>
          <w:color w:val="000000"/>
          <w:shd w:val="clear" w:color="auto" w:fill="FFFFFF"/>
        </w:rPr>
        <w:t>en las áreas de arquitectura y otras industrias creativas, han surgido nuevas oportunidades en</w:t>
      </w:r>
      <w:r>
        <w:rPr>
          <w:rFonts w:ascii="Arial" w:hAnsi="Arial" w:cs="Arial"/>
          <w:color w:val="000000"/>
          <w:shd w:val="clear" w:color="auto" w:fill="FFFFFF"/>
        </w:rPr>
        <w:t xml:space="preserve"> el</w:t>
      </w:r>
      <w:r w:rsidRPr="00DD4B34">
        <w:rPr>
          <w:rFonts w:ascii="Arial" w:hAnsi="Arial" w:cs="Arial"/>
          <w:color w:val="000000"/>
          <w:shd w:val="clear" w:color="auto" w:fill="FFFFFF"/>
        </w:rPr>
        <w:t xml:space="preserve"> diseño, producción y construcción con el potencial de retar a lo ya tradicional.</w:t>
      </w:r>
    </w:p>
    <w:p w14:paraId="6B790998" w14:textId="1D71FF03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950D40E" w14:textId="3846414F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 propósito es brindar a las juventudes perspectivas de cómo </w:t>
      </w:r>
      <w:r w:rsidRPr="00DD4B34">
        <w:rPr>
          <w:rFonts w:ascii="Arial" w:hAnsi="Arial" w:cs="Arial"/>
          <w:color w:val="000000"/>
          <w:shd w:val="clear" w:color="auto" w:fill="FFFFFF"/>
        </w:rPr>
        <w:t>se adaptan estas tecnologías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D4B34">
        <w:rPr>
          <w:rFonts w:ascii="Arial" w:hAnsi="Arial" w:cs="Arial"/>
          <w:color w:val="000000"/>
          <w:shd w:val="clear" w:color="auto" w:fill="FFFFFF"/>
        </w:rPr>
        <w:t xml:space="preserve"> su relación con métodos de trabajo ya existentes</w:t>
      </w:r>
      <w:r>
        <w:rPr>
          <w:rFonts w:ascii="Arial" w:hAnsi="Arial" w:cs="Arial"/>
          <w:color w:val="000000"/>
          <w:shd w:val="clear" w:color="auto" w:fill="FFFFFF"/>
        </w:rPr>
        <w:t xml:space="preserve">, así como </w:t>
      </w:r>
      <w:r w:rsidRPr="00DD4B34">
        <w:rPr>
          <w:rFonts w:ascii="Arial" w:hAnsi="Arial" w:cs="Arial"/>
          <w:color w:val="000000"/>
          <w:shd w:val="clear" w:color="auto" w:fill="FFFFFF"/>
        </w:rPr>
        <w:t>su aplicación en ambientes digitales y físicos, para generar nuevos y emocionantes acercamientos a mejorar nuestro ambiente.</w:t>
      </w:r>
    </w:p>
    <w:p w14:paraId="7A443662" w14:textId="25E740C5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3AC8016" w14:textId="425FEB64" w:rsidR="00DD4B34" w:rsidRDefault="00DD4B34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Para postularse deberán hacer su registro y mandar su portafolio a través del enlace </w:t>
      </w:r>
      <w:hyperlink r:id="rId7" w:history="1">
        <w:r w:rsidRPr="000034C9">
          <w:rPr>
            <w:rStyle w:val="Hipervnculo"/>
            <w:rFonts w:ascii="Arial" w:hAnsi="Arial" w:cs="Arial"/>
            <w:shd w:val="clear" w:color="auto" w:fill="FFFFFF"/>
          </w:rPr>
          <w:t>http://bit.ly/becaimjurobotic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33EE">
        <w:rPr>
          <w:rFonts w:ascii="Arial" w:hAnsi="Arial" w:cs="Arial"/>
          <w:color w:val="000000"/>
          <w:shd w:val="clear" w:color="auto" w:fill="FFFFFF"/>
        </w:rPr>
        <w:t xml:space="preserve">antes del </w:t>
      </w:r>
      <w:r w:rsidR="006633EE" w:rsidRPr="006633EE">
        <w:rPr>
          <w:rFonts w:ascii="Arial" w:hAnsi="Arial" w:cs="Arial"/>
          <w:color w:val="000000"/>
          <w:shd w:val="clear" w:color="auto" w:fill="FFFFFF"/>
        </w:rPr>
        <w:t>6 de diciembre del 2019</w:t>
      </w:r>
      <w:r w:rsidR="006633E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633EE" w:rsidRPr="006633EE">
        <w:rPr>
          <w:rFonts w:ascii="Arial" w:hAnsi="Arial" w:cs="Arial"/>
          <w:color w:val="000000"/>
          <w:shd w:val="clear" w:color="auto" w:fill="FFFFFF"/>
        </w:rPr>
        <w:t xml:space="preserve">Los resultados se </w:t>
      </w:r>
      <w:r w:rsidR="006633EE" w:rsidRPr="006633EE">
        <w:rPr>
          <w:rFonts w:ascii="Arial" w:hAnsi="Arial" w:cs="Arial"/>
          <w:color w:val="000000"/>
          <w:shd w:val="clear" w:color="auto" w:fill="FFFFFF"/>
        </w:rPr>
        <w:t>publicarán</w:t>
      </w:r>
      <w:r w:rsidR="006633EE" w:rsidRPr="006633EE">
        <w:rPr>
          <w:rFonts w:ascii="Arial" w:hAnsi="Arial" w:cs="Arial"/>
          <w:color w:val="000000"/>
          <w:shd w:val="clear" w:color="auto" w:fill="FFFFFF"/>
        </w:rPr>
        <w:t xml:space="preserve"> el día 13 de diciembre</w:t>
      </w:r>
      <w:r w:rsidR="006633EE">
        <w:rPr>
          <w:rFonts w:ascii="Arial" w:hAnsi="Arial" w:cs="Arial"/>
          <w:color w:val="000000"/>
          <w:shd w:val="clear" w:color="auto" w:fill="FFFFFF"/>
        </w:rPr>
        <w:t xml:space="preserve"> de este año. </w:t>
      </w:r>
    </w:p>
    <w:p w14:paraId="11A193F3" w14:textId="7EB57A7C" w:rsidR="006633EE" w:rsidRDefault="006633EE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328E381" w14:textId="77777777" w:rsidR="006633EE" w:rsidRPr="00CC4D6D" w:rsidRDefault="006633EE" w:rsidP="00CF00E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6633EE" w:rsidRPr="00CC4D6D" w:rsidSect="00231041">
      <w:headerReference w:type="default" r:id="rId8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EFC5" w14:textId="77777777" w:rsidR="00053A42" w:rsidRDefault="00053A42" w:rsidP="001C3C3A">
      <w:pPr>
        <w:spacing w:after="0"/>
      </w:pPr>
      <w:r>
        <w:separator/>
      </w:r>
    </w:p>
  </w:endnote>
  <w:endnote w:type="continuationSeparator" w:id="0">
    <w:p w14:paraId="768D1A30" w14:textId="77777777" w:rsidR="00053A42" w:rsidRDefault="00053A42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AED4" w14:textId="77777777" w:rsidR="00053A42" w:rsidRDefault="00053A42" w:rsidP="001C3C3A">
      <w:pPr>
        <w:spacing w:after="0"/>
      </w:pPr>
      <w:r>
        <w:separator/>
      </w:r>
    </w:p>
  </w:footnote>
  <w:footnote w:type="continuationSeparator" w:id="0">
    <w:p w14:paraId="09EC7058" w14:textId="77777777" w:rsidR="00053A42" w:rsidRDefault="00053A42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CBDB" w14:textId="77777777" w:rsidR="008D27A2" w:rsidRDefault="008D27A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8B4"/>
    <w:multiLevelType w:val="hybridMultilevel"/>
    <w:tmpl w:val="BBB0D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50842FC4"/>
    <w:multiLevelType w:val="multilevel"/>
    <w:tmpl w:val="69E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6" w15:restartNumberingAfterBreak="0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53A42"/>
    <w:rsid w:val="00060716"/>
    <w:rsid w:val="00081688"/>
    <w:rsid w:val="00084AE2"/>
    <w:rsid w:val="0008684B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6DE9"/>
    <w:rsid w:val="001402BB"/>
    <w:rsid w:val="00143005"/>
    <w:rsid w:val="00144D97"/>
    <w:rsid w:val="00153BDB"/>
    <w:rsid w:val="0016151B"/>
    <w:rsid w:val="00172012"/>
    <w:rsid w:val="00175C51"/>
    <w:rsid w:val="00185F46"/>
    <w:rsid w:val="00186755"/>
    <w:rsid w:val="00191E6D"/>
    <w:rsid w:val="001A11A2"/>
    <w:rsid w:val="001C258E"/>
    <w:rsid w:val="001C3C3A"/>
    <w:rsid w:val="001D0560"/>
    <w:rsid w:val="001D47D4"/>
    <w:rsid w:val="001D4FE9"/>
    <w:rsid w:val="001E11B6"/>
    <w:rsid w:val="001F2089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97301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15C8B"/>
    <w:rsid w:val="00323C52"/>
    <w:rsid w:val="00330ACC"/>
    <w:rsid w:val="00333BE0"/>
    <w:rsid w:val="00337E0E"/>
    <w:rsid w:val="003449AE"/>
    <w:rsid w:val="003470EC"/>
    <w:rsid w:val="00350405"/>
    <w:rsid w:val="00354F12"/>
    <w:rsid w:val="003706A1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1B57"/>
    <w:rsid w:val="00437965"/>
    <w:rsid w:val="00443A27"/>
    <w:rsid w:val="0044428B"/>
    <w:rsid w:val="00451940"/>
    <w:rsid w:val="00457964"/>
    <w:rsid w:val="00467D05"/>
    <w:rsid w:val="004A273B"/>
    <w:rsid w:val="004A2865"/>
    <w:rsid w:val="004C4192"/>
    <w:rsid w:val="004C662B"/>
    <w:rsid w:val="004E5DF1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2383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10EB9"/>
    <w:rsid w:val="00620793"/>
    <w:rsid w:val="0064202B"/>
    <w:rsid w:val="006442EA"/>
    <w:rsid w:val="00653498"/>
    <w:rsid w:val="00654600"/>
    <w:rsid w:val="0065551B"/>
    <w:rsid w:val="006633EE"/>
    <w:rsid w:val="006635CA"/>
    <w:rsid w:val="00666F4C"/>
    <w:rsid w:val="00671144"/>
    <w:rsid w:val="006721C2"/>
    <w:rsid w:val="00681164"/>
    <w:rsid w:val="00685EC0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3F6"/>
    <w:rsid w:val="00724C71"/>
    <w:rsid w:val="00730940"/>
    <w:rsid w:val="00737984"/>
    <w:rsid w:val="0074320C"/>
    <w:rsid w:val="00746C49"/>
    <w:rsid w:val="0074703E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3042"/>
    <w:rsid w:val="007C4030"/>
    <w:rsid w:val="007D32A2"/>
    <w:rsid w:val="007E2251"/>
    <w:rsid w:val="007E4BF8"/>
    <w:rsid w:val="007F268C"/>
    <w:rsid w:val="007F3D08"/>
    <w:rsid w:val="007F4A52"/>
    <w:rsid w:val="007F4B96"/>
    <w:rsid w:val="007F7D60"/>
    <w:rsid w:val="00802BF9"/>
    <w:rsid w:val="008042D1"/>
    <w:rsid w:val="00817F14"/>
    <w:rsid w:val="00826FAD"/>
    <w:rsid w:val="00830F52"/>
    <w:rsid w:val="008354BA"/>
    <w:rsid w:val="00836E5C"/>
    <w:rsid w:val="00842747"/>
    <w:rsid w:val="00842824"/>
    <w:rsid w:val="00843B9C"/>
    <w:rsid w:val="008529B7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B78F3"/>
    <w:rsid w:val="008C15CE"/>
    <w:rsid w:val="008C3F74"/>
    <w:rsid w:val="008D27A2"/>
    <w:rsid w:val="008D29CC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805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22D09"/>
    <w:rsid w:val="00A32AE7"/>
    <w:rsid w:val="00A33191"/>
    <w:rsid w:val="00A36D41"/>
    <w:rsid w:val="00A42A49"/>
    <w:rsid w:val="00A446AF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AF6500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2145"/>
    <w:rsid w:val="00B86B55"/>
    <w:rsid w:val="00B91537"/>
    <w:rsid w:val="00B9586C"/>
    <w:rsid w:val="00B97117"/>
    <w:rsid w:val="00BA7BF6"/>
    <w:rsid w:val="00BC2412"/>
    <w:rsid w:val="00BD19AF"/>
    <w:rsid w:val="00BD624E"/>
    <w:rsid w:val="00C022DE"/>
    <w:rsid w:val="00C02D9A"/>
    <w:rsid w:val="00C03109"/>
    <w:rsid w:val="00C03BE9"/>
    <w:rsid w:val="00C053FB"/>
    <w:rsid w:val="00C1537E"/>
    <w:rsid w:val="00C1557C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078"/>
    <w:rsid w:val="00C57CC1"/>
    <w:rsid w:val="00C67B9C"/>
    <w:rsid w:val="00C7495C"/>
    <w:rsid w:val="00C8607E"/>
    <w:rsid w:val="00CA7020"/>
    <w:rsid w:val="00CB0AB2"/>
    <w:rsid w:val="00CB2B6C"/>
    <w:rsid w:val="00CB5B4B"/>
    <w:rsid w:val="00CC062D"/>
    <w:rsid w:val="00CC4D6D"/>
    <w:rsid w:val="00CD2CD2"/>
    <w:rsid w:val="00CD665A"/>
    <w:rsid w:val="00CE36BC"/>
    <w:rsid w:val="00CE586E"/>
    <w:rsid w:val="00CE5DF8"/>
    <w:rsid w:val="00CE661D"/>
    <w:rsid w:val="00CF00E4"/>
    <w:rsid w:val="00CF0B9C"/>
    <w:rsid w:val="00CF360E"/>
    <w:rsid w:val="00D04E2C"/>
    <w:rsid w:val="00D06C6D"/>
    <w:rsid w:val="00D11D4E"/>
    <w:rsid w:val="00D15EC4"/>
    <w:rsid w:val="00D17D29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64313"/>
    <w:rsid w:val="00D70D3E"/>
    <w:rsid w:val="00D86A1A"/>
    <w:rsid w:val="00D8780E"/>
    <w:rsid w:val="00D9020B"/>
    <w:rsid w:val="00D94640"/>
    <w:rsid w:val="00DA31A8"/>
    <w:rsid w:val="00DA79E1"/>
    <w:rsid w:val="00DC21FC"/>
    <w:rsid w:val="00DC2FA1"/>
    <w:rsid w:val="00DD2B8A"/>
    <w:rsid w:val="00DD4B34"/>
    <w:rsid w:val="00DE77DF"/>
    <w:rsid w:val="00DF6123"/>
    <w:rsid w:val="00E0298A"/>
    <w:rsid w:val="00E0624E"/>
    <w:rsid w:val="00E13CDD"/>
    <w:rsid w:val="00E14529"/>
    <w:rsid w:val="00E209B9"/>
    <w:rsid w:val="00E22080"/>
    <w:rsid w:val="00E32148"/>
    <w:rsid w:val="00E34FBA"/>
    <w:rsid w:val="00E355BA"/>
    <w:rsid w:val="00E35CA6"/>
    <w:rsid w:val="00E36F28"/>
    <w:rsid w:val="00E41ABC"/>
    <w:rsid w:val="00E42605"/>
    <w:rsid w:val="00E44476"/>
    <w:rsid w:val="00E51AD7"/>
    <w:rsid w:val="00E53116"/>
    <w:rsid w:val="00E569A7"/>
    <w:rsid w:val="00E57E8A"/>
    <w:rsid w:val="00E6148B"/>
    <w:rsid w:val="00E65E85"/>
    <w:rsid w:val="00E707F0"/>
    <w:rsid w:val="00E832D2"/>
    <w:rsid w:val="00E94542"/>
    <w:rsid w:val="00E95346"/>
    <w:rsid w:val="00E97DB7"/>
    <w:rsid w:val="00EB352F"/>
    <w:rsid w:val="00EB53EB"/>
    <w:rsid w:val="00EB7EC2"/>
    <w:rsid w:val="00ED0B6A"/>
    <w:rsid w:val="00ED2D88"/>
    <w:rsid w:val="00ED3A4A"/>
    <w:rsid w:val="00ED73C5"/>
    <w:rsid w:val="00EE318A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33AFB"/>
    <w:rsid w:val="00F41EC0"/>
    <w:rsid w:val="00F50AF3"/>
    <w:rsid w:val="00F81C1D"/>
    <w:rsid w:val="00F833E8"/>
    <w:rsid w:val="00F90A01"/>
    <w:rsid w:val="00F93318"/>
    <w:rsid w:val="00F95600"/>
    <w:rsid w:val="00F95663"/>
    <w:rsid w:val="00FA1DC9"/>
    <w:rsid w:val="00FA6426"/>
    <w:rsid w:val="00FA6C81"/>
    <w:rsid w:val="00FC3BDF"/>
    <w:rsid w:val="00FC4DAC"/>
    <w:rsid w:val="00FC7B6A"/>
    <w:rsid w:val="00FD32CB"/>
    <w:rsid w:val="00FD7404"/>
    <w:rsid w:val="00FE7827"/>
    <w:rsid w:val="00FF399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D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becaimjurobo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María Fernanda Méndez Aguayo</cp:lastModifiedBy>
  <cp:revision>10</cp:revision>
  <cp:lastPrinted>2018-03-16T21:09:00Z</cp:lastPrinted>
  <dcterms:created xsi:type="dcterms:W3CDTF">2019-11-28T21:10:00Z</dcterms:created>
  <dcterms:modified xsi:type="dcterms:W3CDTF">2019-12-03T22:45:00Z</dcterms:modified>
</cp:coreProperties>
</file>